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6A1F2" w14:textId="77777777" w:rsidR="00DA4A7D" w:rsidRPr="00DA4A7D" w:rsidRDefault="00DA4A7D" w:rsidP="00DA4A7D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DA4A7D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Il link </w:t>
      </w:r>
      <w:proofErr w:type="spellStart"/>
      <w:r w:rsidRPr="00DA4A7D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youtube</w:t>
      </w:r>
      <w:proofErr w:type="spellEnd"/>
      <w:r w:rsidRPr="00DA4A7D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 privato per permettere ai docenti interessati di seguire la presentazione è: </w:t>
      </w:r>
      <w:hyperlink r:id="rId4" w:tgtFrame="_blank" w:history="1">
        <w:r w:rsidRPr="00DA4A7D">
          <w:rPr>
            <w:rFonts w:ascii="Arial" w:eastAsia="Times New Roman" w:hAnsi="Arial" w:cs="Arial"/>
            <w:color w:val="0066CB"/>
            <w:sz w:val="21"/>
            <w:szCs w:val="21"/>
            <w:u w:val="single"/>
            <w:lang w:eastAsia="it-IT"/>
          </w:rPr>
          <w:t>https://youtu.be/Lkvq3nn2nSY</w:t>
        </w:r>
      </w:hyperlink>
    </w:p>
    <w:tbl>
      <w:tblPr>
        <w:tblpPr w:leftFromText="45" w:rightFromText="45" w:vertAnchor="text"/>
        <w:tblW w:w="5000" w:type="pct"/>
        <w:tblCellSpacing w:w="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A4A7D" w:rsidRPr="00DA4A7D" w14:paraId="1856AFFF" w14:textId="77777777" w:rsidTr="00DA4A7D">
        <w:trPr>
          <w:trHeight w:val="420"/>
          <w:tblCellSpacing w:w="18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56FAD43" w14:textId="77777777" w:rsidR="00DA4A7D" w:rsidRPr="00DA4A7D" w:rsidRDefault="00DA4A7D" w:rsidP="00DA4A7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A4A7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A4A7D" w:rsidRPr="00DA4A7D" w14:paraId="14A75FA7" w14:textId="77777777" w:rsidTr="00DA4A7D">
        <w:trPr>
          <w:tblCellSpacing w:w="18" w:type="dxa"/>
        </w:trPr>
        <w:tc>
          <w:tcPr>
            <w:tcW w:w="0" w:type="auto"/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40"/>
            </w:tblGrid>
            <w:tr w:rsidR="00DA4A7D" w:rsidRPr="00DA4A7D" w14:paraId="5A4A61BD" w14:textId="7777777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30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864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DA4A7D" w:rsidRPr="00DA4A7D" w14:paraId="36833F3C" w14:textId="77777777">
                    <w:trPr>
                      <w:trHeight w:val="30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0AA7625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DA4A7D" w:rsidRPr="00DA4A7D" w14:paraId="636E324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41DB9CF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 xml:space="preserve">All'ora prestabilita, accedere all'evento </w:t>
                        </w:r>
                        <w:proofErr w:type="spellStart"/>
                        <w:r w:rsidRPr="00DA4A7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>Webex</w:t>
                        </w:r>
                        <w:proofErr w:type="spellEnd"/>
                        <w:r w:rsidRPr="00DA4A7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eastAsia="it-IT"/>
                          </w:rPr>
                          <w:t xml:space="preserve"> da qui.</w:t>
                        </w:r>
                      </w:p>
                    </w:tc>
                  </w:tr>
                  <w:tr w:rsidR="00DA4A7D" w:rsidRPr="00DA4A7D" w14:paraId="58A2C68D" w14:textId="77777777">
                    <w:trPr>
                      <w:trHeight w:val="30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58CE10F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DA4A7D" w:rsidRPr="00DA4A7D" w14:paraId="035691F1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7A801B6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Organizzatore: Enrico Zampiceni (</w:t>
                        </w:r>
                        <w:hyperlink r:id="rId5" w:tgtFrame="_self" w:history="1">
                          <w:r w:rsidRPr="00DA4A7D">
                            <w:rPr>
                              <w:rFonts w:ascii="Arial" w:eastAsia="Times New Roman" w:hAnsi="Arial" w:cs="Arial"/>
                              <w:color w:val="049FD9"/>
                              <w:sz w:val="24"/>
                              <w:szCs w:val="24"/>
                              <w:u w:val="single"/>
                              <w:lang w:eastAsia="it-IT"/>
                            </w:rPr>
                            <w:t>zampiceni@europanetworking.net</w:t>
                          </w:r>
                        </w:hyperlink>
                        <w:r w:rsidRPr="00DA4A7D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)</w:t>
                        </w:r>
                      </w:p>
                    </w:tc>
                  </w:tr>
                  <w:tr w:rsidR="00DA4A7D" w:rsidRPr="00DA4A7D" w14:paraId="6FCF3B7E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B29708B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Numero evento (codice di accesso): 174 253 4662</w:t>
                        </w:r>
                      </w:p>
                    </w:tc>
                  </w:tr>
                  <w:tr w:rsidR="00DA4A7D" w:rsidRPr="00DA4A7D" w14:paraId="7A8EC55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C2A370C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Password evento: rfUgYx34vU2</w:t>
                        </w:r>
                      </w:p>
                    </w:tc>
                  </w:tr>
                  <w:tr w:rsidR="00DA4A7D" w:rsidRPr="00DA4A7D" w14:paraId="4177042A" w14:textId="77777777">
                    <w:trPr>
                      <w:trHeight w:val="24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23474F0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DA4A7D" w:rsidRPr="00DA4A7D" w14:paraId="05E9A84A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DE78518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color w:val="666666"/>
                            <w:sz w:val="21"/>
                            <w:szCs w:val="21"/>
                            <w:lang w:eastAsia="it-IT"/>
                          </w:rPr>
                          <w:t>mercoledì 25 novembre 2020 16.00, Ora Europa (Parigi, GMT+01:00)</w:t>
                        </w:r>
                      </w:p>
                    </w:tc>
                  </w:tr>
                  <w:tr w:rsidR="00DA4A7D" w:rsidRPr="00DA4A7D" w14:paraId="76521AF2" w14:textId="77777777">
                    <w:trPr>
                      <w:trHeight w:val="18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FE9C5B1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DA4A7D" w:rsidRPr="00DA4A7D" w14:paraId="368C2513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6E0BBA9" w14:textId="096CB84D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  <w:tr w:rsidR="00DA4A7D" w:rsidRPr="00DA4A7D" w14:paraId="2BE7D315" w14:textId="77777777">
                    <w:trPr>
                      <w:trHeight w:val="36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9772C36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</w:tc>
                  </w:tr>
                  <w:tr w:rsidR="00DA4A7D" w:rsidRPr="00DA4A7D" w14:paraId="0D31FC34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dxa"/>
                          <w:tblCellSpacing w:w="0" w:type="dxa"/>
                          <w:tblBorders>
                            <w:top w:val="single" w:sz="8" w:space="0" w:color="43A942"/>
                            <w:left w:val="single" w:sz="8" w:space="0" w:color="43A942"/>
                            <w:bottom w:val="single" w:sz="8" w:space="0" w:color="43A942"/>
                            <w:right w:val="single" w:sz="8" w:space="0" w:color="43A942"/>
                          </w:tblBorders>
                          <w:shd w:val="clear" w:color="auto" w:fill="43A942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15"/>
                        </w:tblGrid>
                        <w:tr w:rsidR="00DA4A7D" w:rsidRPr="00DA4A7D" w14:paraId="5BB6C539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43A942"/>
                              <w:tcMar>
                                <w:top w:w="150" w:type="dxa"/>
                                <w:left w:w="540" w:type="dxa"/>
                                <w:bottom w:w="150" w:type="dxa"/>
                                <w:right w:w="540" w:type="dxa"/>
                              </w:tcMar>
                              <w:vAlign w:val="center"/>
                              <w:hideMark/>
                            </w:tcPr>
                            <w:p w14:paraId="7799A0B2" w14:textId="0FAD3E64" w:rsidR="00DA4A7D" w:rsidRPr="00DA4A7D" w:rsidRDefault="00E13C27" w:rsidP="00DA4A7D">
                              <w:pPr>
                                <w:framePr w:hSpace="45" w:wrap="around" w:vAnchor="text" w:hAnchor="text"/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it-IT"/>
                                </w:rPr>
                              </w:pPr>
                              <w:hyperlink r:id="rId6" w:tgtFrame="_blank" w:history="1">
                                <w:r w:rsidR="00DA4A7D" w:rsidRPr="00DA4A7D">
                                  <w:rPr>
                                    <w:rFonts w:ascii="Arial" w:eastAsia="Times New Roman" w:hAnsi="Arial" w:cs="Arial"/>
                                    <w:color w:val="FFFFFF"/>
                                    <w:sz w:val="30"/>
                                    <w:szCs w:val="30"/>
                                    <w:u w:val="single"/>
                                    <w:lang w:eastAsia="it-IT"/>
                                  </w:rPr>
                                  <w:t>Accedi a evento</w:t>
                                </w:r>
                              </w:hyperlink>
                            </w:p>
                          </w:tc>
                        </w:tr>
                      </w:tbl>
                      <w:p w14:paraId="0DB8FF97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  <w:tr w:rsidR="00DA4A7D" w:rsidRPr="005E50DA" w14:paraId="46F56281" w14:textId="77777777">
                    <w:trPr>
                      <w:trHeight w:val="72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C8B425B" w14:textId="57992E97" w:rsidR="00DA4A7D" w:rsidRPr="005E50DA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  <w:r w:rsidRPr="005E50DA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 </w:t>
                        </w:r>
                      </w:p>
                      <w:p w14:paraId="2A9D447A" w14:textId="64BC2970" w:rsidR="005E50DA" w:rsidRPr="005E50DA" w:rsidRDefault="005E50DA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  <w:r w:rsidRPr="005E50DA"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  <w:t>Oppure copia il seguente link nel tuo browser</w:t>
                        </w:r>
                      </w:p>
                      <w:p w14:paraId="111F1874" w14:textId="02D992AA" w:rsidR="005E50DA" w:rsidRPr="005E50DA" w:rsidRDefault="00E13C27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  <w:hyperlink r:id="rId7" w:history="1">
                          <w:r w:rsidR="005E50DA" w:rsidRPr="005E50DA">
                            <w:rPr>
                              <w:rFonts w:ascii="Arial" w:eastAsia="Times New Roman" w:hAnsi="Arial" w:cs="Arial"/>
                              <w:color w:val="000000"/>
                              <w:sz w:val="24"/>
                              <w:szCs w:val="24"/>
                              <w:lang w:eastAsia="it-IT"/>
                            </w:rPr>
                            <w:t>https://europanetworking.webex.com/europanetworking-it/onstage/g.php?MTID=e8af6738214d0b6f8b23236c148cb906c</w:t>
                          </w:r>
                        </w:hyperlink>
                      </w:p>
                      <w:p w14:paraId="6D28F703" w14:textId="77777777" w:rsidR="005E50DA" w:rsidRPr="005E50DA" w:rsidRDefault="005E50DA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</w:p>
                      <w:p w14:paraId="51A52125" w14:textId="6FDC2FF7" w:rsidR="005E50DA" w:rsidRPr="005E50DA" w:rsidRDefault="005E50DA" w:rsidP="00DA4A7D">
                        <w:pPr>
                          <w:framePr w:hSpace="45" w:wrap="around" w:vAnchor="text" w:hAnchor="text"/>
                          <w:spacing w:before="100" w:beforeAutospacing="1" w:after="100" w:afterAutospacing="1" w:line="240" w:lineRule="auto"/>
                          <w:rPr>
                            <w:rFonts w:ascii="Arial" w:eastAsia="Times New Roman" w:hAnsi="Arial" w:cs="Arial"/>
                            <w:color w:val="000000"/>
                            <w:sz w:val="24"/>
                            <w:szCs w:val="24"/>
                            <w:lang w:eastAsia="it-IT"/>
                          </w:rPr>
                        </w:pPr>
                      </w:p>
                    </w:tc>
                  </w:tr>
                  <w:tr w:rsidR="00DA4A7D" w:rsidRPr="00DA4A7D" w14:paraId="3C991D14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ED0D571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eastAsia="it-IT"/>
                          </w:rPr>
                          <w:t>Accedi solo alla conferenza audio</w:t>
                        </w:r>
                      </w:p>
                    </w:tc>
                  </w:tr>
                  <w:tr w:rsidR="00DA4A7D" w:rsidRPr="00DA4A7D" w14:paraId="0A170997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8FD579D" w14:textId="77777777" w:rsidR="00DA4A7D" w:rsidRPr="00DA4A7D" w:rsidRDefault="00DA4A7D" w:rsidP="00DA4A7D">
                        <w:pPr>
                          <w:framePr w:hSpace="45" w:wrap="around" w:vAnchor="text" w:hAnchor="text"/>
                          <w:spacing w:before="100" w:beforeAutospacing="1" w:after="100" w:afterAutospacing="1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it-IT"/>
                          </w:rPr>
                        </w:pPr>
                        <w:r w:rsidRPr="00DA4A7D"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it-IT"/>
                          </w:rPr>
                          <w:t xml:space="preserve">+44-20-3478-5289 United Kingdom </w:t>
                        </w:r>
                        <w:proofErr w:type="spellStart"/>
                        <w:r w:rsidRPr="00DA4A7D">
                          <w:rPr>
                            <w:rFonts w:ascii="Arial" w:eastAsia="Times New Roman" w:hAnsi="Arial" w:cs="Arial"/>
                            <w:color w:val="333333"/>
                            <w:sz w:val="21"/>
                            <w:szCs w:val="21"/>
                            <w:lang w:eastAsia="it-IT"/>
                          </w:rPr>
                          <w:t>Toll</w:t>
                        </w:r>
                        <w:proofErr w:type="spellEnd"/>
                        <w:r w:rsidRPr="00DA4A7D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it-IT"/>
                          </w:rPr>
                          <w:br/>
                        </w:r>
                        <w:hyperlink r:id="rId8" w:tgtFrame="_blank" w:history="1">
                          <w:r w:rsidRPr="00DA4A7D">
                            <w:rPr>
                              <w:rFonts w:ascii="Arial" w:eastAsia="Times New Roman" w:hAnsi="Arial" w:cs="Arial"/>
                              <w:color w:val="049FD9"/>
                              <w:sz w:val="21"/>
                              <w:szCs w:val="21"/>
                              <w:u w:val="single"/>
                              <w:lang w:eastAsia="it-IT"/>
                            </w:rPr>
                            <w:t>Numeri di chiamate in ingresso globali</w:t>
                          </w:r>
                        </w:hyperlink>
                      </w:p>
                    </w:tc>
                  </w:tr>
                </w:tbl>
                <w:p w14:paraId="30D79A62" w14:textId="77777777" w:rsidR="00DA4A7D" w:rsidRPr="00DA4A7D" w:rsidRDefault="00DA4A7D" w:rsidP="00DA4A7D">
                  <w:pPr>
                    <w:framePr w:hSpace="45" w:wrap="around" w:vAnchor="text" w:hAnchor="text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tbl>
            <w:tblPr>
              <w:tblpPr w:leftFromText="45" w:rightFromText="45" w:vertAnchor="text"/>
              <w:tblW w:w="5000" w:type="pct"/>
              <w:tblCellSpacing w:w="1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6"/>
            </w:tblGrid>
            <w:tr w:rsidR="00DA4A7D" w:rsidRPr="00DA4A7D" w14:paraId="45690519" w14:textId="77777777">
              <w:trPr>
                <w:trHeight w:val="1080"/>
                <w:tblCellSpacing w:w="18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2947C14" w14:textId="345FB4CE" w:rsidR="00DA4A7D" w:rsidRPr="00DA4A7D" w:rsidRDefault="00DA4A7D" w:rsidP="00E13C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A4A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  <w:tr w:rsidR="00DA4A7D" w:rsidRPr="00DA4A7D" w14:paraId="2BF2BD21" w14:textId="77777777">
              <w:trPr>
                <w:trHeight w:val="360"/>
                <w:tblCellSpacing w:w="18" w:type="dxa"/>
              </w:trPr>
              <w:tc>
                <w:tcPr>
                  <w:tcW w:w="0" w:type="auto"/>
                  <w:tcMar>
                    <w:top w:w="15" w:type="dxa"/>
                    <w:left w:w="300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F57768" w14:textId="77777777" w:rsidR="00DA4A7D" w:rsidRPr="00DA4A7D" w:rsidRDefault="00DA4A7D" w:rsidP="00E13C27">
                  <w:pPr>
                    <w:spacing w:before="100" w:beforeAutospacing="1" w:after="100" w:afterAutospacing="1" w:line="36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A4A7D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it-IT"/>
                    </w:rPr>
                    <w:t>Occorre aiuto? Andare a </w:t>
                  </w:r>
                  <w:hyperlink r:id="rId9" w:tgtFrame="_blank" w:history="1">
                    <w:r w:rsidRPr="00DA4A7D">
                      <w:rPr>
                        <w:rFonts w:ascii="Arial" w:eastAsia="Times New Roman" w:hAnsi="Arial" w:cs="Arial"/>
                        <w:color w:val="049FD9"/>
                        <w:sz w:val="21"/>
                        <w:szCs w:val="21"/>
                        <w:u w:val="single"/>
                        <w:lang w:eastAsia="it-IT"/>
                      </w:rPr>
                      <w:t>http://help.webex.com</w:t>
                    </w:r>
                  </w:hyperlink>
                </w:p>
              </w:tc>
            </w:tr>
            <w:tr w:rsidR="00DA4A7D" w:rsidRPr="00DA4A7D" w14:paraId="4CE511B5" w14:textId="77777777">
              <w:trPr>
                <w:trHeight w:val="660"/>
                <w:tblCellSpacing w:w="18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4E677E" w14:textId="77777777" w:rsidR="00DA4A7D" w:rsidRPr="00DA4A7D" w:rsidRDefault="00DA4A7D" w:rsidP="00E13C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A4A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 </w:t>
                  </w:r>
                </w:p>
              </w:tc>
            </w:tr>
          </w:tbl>
          <w:p w14:paraId="0AE52ACB" w14:textId="77777777" w:rsidR="00DA4A7D" w:rsidRPr="00DA4A7D" w:rsidRDefault="00DA4A7D" w:rsidP="00DA4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740D3C18" w14:textId="1AB82656" w:rsidR="00DA4A7D" w:rsidRPr="00DA4A7D" w:rsidRDefault="00DA4A7D" w:rsidP="00DA4A7D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DA4A7D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  <w:r w:rsidRPr="00DA4A7D">
        <w:rPr>
          <w:rFonts w:ascii="Arial" w:eastAsia="Times New Roman" w:hAnsi="Arial" w:cs="Arial"/>
          <w:color w:val="000000"/>
          <w:sz w:val="21"/>
          <w:szCs w:val="21"/>
          <w:lang w:eastAsia="it-IT"/>
        </w:rPr>
        <w:br/>
      </w:r>
    </w:p>
    <w:p w14:paraId="3D99A425" w14:textId="77777777" w:rsidR="007D428C" w:rsidRDefault="007D428C"/>
    <w:sectPr w:rsidR="007D42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A7D"/>
    <w:rsid w:val="005E50DA"/>
    <w:rsid w:val="007D428C"/>
    <w:rsid w:val="0081660A"/>
    <w:rsid w:val="00DA4A7D"/>
    <w:rsid w:val="00E1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115F2"/>
  <w15:chartTrackingRefBased/>
  <w15:docId w15:val="{CF829FD4-E95F-4AFD-8A8A-25461A21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E50D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5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networking.webex.com/europanetworking-it/globalcallin.php?MTID=ed967af4c011f869cda9e0822ba92fa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ropanetworking.webex.com/europanetworking-it/onstage/g.php?MTID=e8af6738214d0b6f8b23236c148cb906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opanetworking.webex.com/europanetworking-it/onstage/g.php?MTID=e8af6738214d0b6f8b23236c148cb906c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webmail.View.mailto(%7bmailto:'zampiceni@europanetworking.net',%20subject:%20''%7d)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Lkvq3nn2nSY" TargetMode="External"/><Relationship Id="rId9" Type="http://schemas.openxmlformats.org/officeDocument/2006/relationships/hyperlink" Target="http://help.webex.com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Fiorentini Paolo</dc:creator>
  <cp:keywords/>
  <dc:description/>
  <cp:lastModifiedBy>Massimo I</cp:lastModifiedBy>
  <cp:revision>2</cp:revision>
  <dcterms:created xsi:type="dcterms:W3CDTF">2020-11-25T08:33:00Z</dcterms:created>
  <dcterms:modified xsi:type="dcterms:W3CDTF">2020-11-25T08:33:00Z</dcterms:modified>
</cp:coreProperties>
</file>